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6FAF6D" w14:textId="18C35995" w:rsidR="005C5F62" w:rsidRDefault="00427A9A" w:rsidP="00427A9A">
      <w:pPr>
        <w:autoSpaceDE w:val="0"/>
        <w:autoSpaceDN w:val="0"/>
        <w:adjustRightInd w:val="0"/>
        <w:spacing w:after="0" w:line="240" w:lineRule="auto"/>
        <w:contextualSpacing/>
        <w:rPr>
          <w:rFonts w:ascii="Arial" w:eastAsia="SymbolMT" w:hAnsi="Arial" w:cs="Arial"/>
          <w:b/>
          <w:smallCaps/>
          <w:color w:val="002060"/>
          <w:sz w:val="28"/>
          <w:szCs w:val="28"/>
          <w:lang w:eastAsia="it-IT"/>
        </w:rPr>
      </w:pPr>
      <w:proofErr w:type="spellStart"/>
      <w:r>
        <w:rPr>
          <w:rFonts w:ascii="Arial" w:eastAsia="SymbolMT" w:hAnsi="Arial" w:cs="Arial"/>
          <w:b/>
          <w:smallCaps/>
          <w:color w:val="002060"/>
          <w:sz w:val="28"/>
          <w:szCs w:val="28"/>
          <w:lang w:eastAsia="it-IT"/>
        </w:rPr>
        <w:t>All</w:t>
      </w:r>
      <w:proofErr w:type="spellEnd"/>
      <w:r>
        <w:rPr>
          <w:rFonts w:ascii="Arial" w:eastAsia="SymbolMT" w:hAnsi="Arial" w:cs="Arial"/>
          <w:b/>
          <w:smallCaps/>
          <w:color w:val="002060"/>
          <w:sz w:val="28"/>
          <w:szCs w:val="28"/>
          <w:lang w:eastAsia="it-IT"/>
        </w:rPr>
        <w:t xml:space="preserve"> 5</w:t>
      </w:r>
      <w:r>
        <w:rPr>
          <w:rFonts w:ascii="Arial" w:eastAsia="SymbolMT" w:hAnsi="Arial" w:cs="Arial"/>
          <w:b/>
          <w:smallCaps/>
          <w:color w:val="002060"/>
          <w:sz w:val="28"/>
          <w:szCs w:val="28"/>
          <w:lang w:eastAsia="it-IT"/>
        </w:rPr>
        <w:tab/>
      </w:r>
      <w:r>
        <w:rPr>
          <w:rFonts w:ascii="Arial" w:eastAsia="SymbolMT" w:hAnsi="Arial" w:cs="Arial"/>
          <w:b/>
          <w:smallCaps/>
          <w:color w:val="002060"/>
          <w:sz w:val="28"/>
          <w:szCs w:val="28"/>
          <w:lang w:eastAsia="it-IT"/>
        </w:rPr>
        <w:tab/>
      </w:r>
      <w:r w:rsidR="00A52130">
        <w:rPr>
          <w:rFonts w:ascii="Arial" w:eastAsia="SymbolMT" w:hAnsi="Arial" w:cs="Arial"/>
          <w:b/>
          <w:smallCaps/>
          <w:color w:val="002060"/>
          <w:sz w:val="28"/>
          <w:szCs w:val="28"/>
          <w:lang w:eastAsia="it-IT"/>
        </w:rPr>
        <w:t xml:space="preserve">Schema </w:t>
      </w:r>
      <w:r w:rsidR="00AD336E" w:rsidRPr="009C14E2">
        <w:rPr>
          <w:rFonts w:ascii="Arial" w:eastAsia="SymbolMT" w:hAnsi="Arial" w:cs="Arial"/>
          <w:b/>
          <w:smallCaps/>
          <w:color w:val="002060"/>
          <w:sz w:val="28"/>
          <w:szCs w:val="28"/>
          <w:lang w:eastAsia="it-IT"/>
        </w:rPr>
        <w:t>P</w:t>
      </w:r>
      <w:r w:rsidR="0049308C" w:rsidRPr="009C14E2">
        <w:rPr>
          <w:rFonts w:ascii="Arial" w:eastAsia="SymbolMT" w:hAnsi="Arial" w:cs="Arial"/>
          <w:b/>
          <w:smallCaps/>
          <w:color w:val="002060"/>
          <w:sz w:val="28"/>
          <w:szCs w:val="28"/>
          <w:lang w:eastAsia="it-IT"/>
        </w:rPr>
        <w:t>iano dei controlli</w:t>
      </w:r>
      <w:r w:rsidR="00F42BCA" w:rsidRPr="009C14E2">
        <w:rPr>
          <w:rFonts w:ascii="Arial" w:eastAsia="SymbolMT" w:hAnsi="Arial" w:cs="Arial"/>
          <w:b/>
          <w:smallCaps/>
          <w:color w:val="002060"/>
          <w:sz w:val="28"/>
          <w:szCs w:val="28"/>
          <w:lang w:eastAsia="it-IT"/>
        </w:rPr>
        <w:t xml:space="preserve"> del </w:t>
      </w:r>
      <w:r w:rsidR="00E771FA">
        <w:rPr>
          <w:rFonts w:ascii="Arial" w:eastAsia="SymbolMT" w:hAnsi="Arial" w:cs="Arial"/>
          <w:b/>
          <w:smallCaps/>
          <w:color w:val="002060"/>
          <w:sz w:val="28"/>
          <w:szCs w:val="28"/>
          <w:lang w:eastAsia="it-IT"/>
        </w:rPr>
        <w:t>RPCT del</w:t>
      </w:r>
      <w:r w:rsidR="006427DF">
        <w:rPr>
          <w:rFonts w:ascii="Arial" w:eastAsia="SymbolMT" w:hAnsi="Arial" w:cs="Arial"/>
          <w:b/>
          <w:smallCaps/>
          <w:color w:val="002060"/>
          <w:sz w:val="28"/>
          <w:szCs w:val="28"/>
          <w:lang w:eastAsia="it-IT"/>
        </w:rPr>
        <w:t xml:space="preserve"> CONSORZIO DELL’ADDA </w:t>
      </w:r>
      <w:r w:rsidR="00E771FA">
        <w:rPr>
          <w:rFonts w:ascii="Arial" w:eastAsia="SymbolMT" w:hAnsi="Arial" w:cs="Arial"/>
          <w:b/>
          <w:smallCaps/>
          <w:color w:val="002060"/>
          <w:sz w:val="28"/>
          <w:szCs w:val="28"/>
          <w:lang w:eastAsia="it-IT"/>
        </w:rPr>
        <w:t>per l’anno 20</w:t>
      </w:r>
      <w:r w:rsidR="00A52130">
        <w:rPr>
          <w:rFonts w:ascii="Arial" w:eastAsia="SymbolMT" w:hAnsi="Arial" w:cs="Arial"/>
          <w:b/>
          <w:smallCaps/>
          <w:color w:val="002060"/>
          <w:sz w:val="28"/>
          <w:szCs w:val="28"/>
          <w:lang w:eastAsia="it-IT"/>
        </w:rPr>
        <w:t>2</w:t>
      </w:r>
      <w:r w:rsidR="00F901C4">
        <w:rPr>
          <w:rFonts w:ascii="Arial" w:eastAsia="SymbolMT" w:hAnsi="Arial" w:cs="Arial"/>
          <w:b/>
          <w:smallCaps/>
          <w:color w:val="002060"/>
          <w:sz w:val="28"/>
          <w:szCs w:val="28"/>
          <w:lang w:eastAsia="it-IT"/>
        </w:rPr>
        <w:t>3</w:t>
      </w:r>
    </w:p>
    <w:p w14:paraId="08A9E282" w14:textId="72B7A5E8" w:rsidR="00401F68" w:rsidRPr="007925E9" w:rsidRDefault="00E771FA" w:rsidP="007925E9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SymbolMT" w:hAnsi="Arial" w:cs="Arial"/>
          <w:b/>
          <w:smallCaps/>
          <w:color w:val="002060"/>
          <w:sz w:val="28"/>
          <w:szCs w:val="28"/>
          <w:lang w:eastAsia="it-IT"/>
        </w:rPr>
      </w:pPr>
      <w:r>
        <w:rPr>
          <w:rFonts w:ascii="Arial" w:eastAsia="SymbolMT" w:hAnsi="Arial" w:cs="Arial"/>
          <w:b/>
          <w:smallCaps/>
          <w:color w:val="002060"/>
          <w:sz w:val="28"/>
          <w:szCs w:val="28"/>
          <w:lang w:eastAsia="it-IT"/>
        </w:rPr>
        <w:t>PTPC 20</w:t>
      </w:r>
      <w:r w:rsidR="00A52130">
        <w:rPr>
          <w:rFonts w:ascii="Arial" w:eastAsia="SymbolMT" w:hAnsi="Arial" w:cs="Arial"/>
          <w:b/>
          <w:smallCaps/>
          <w:color w:val="002060"/>
          <w:sz w:val="28"/>
          <w:szCs w:val="28"/>
          <w:lang w:eastAsia="it-IT"/>
        </w:rPr>
        <w:t>2</w:t>
      </w:r>
      <w:r w:rsidR="00F901C4">
        <w:rPr>
          <w:rFonts w:ascii="Arial" w:eastAsia="SymbolMT" w:hAnsi="Arial" w:cs="Arial"/>
          <w:b/>
          <w:smallCaps/>
          <w:color w:val="002060"/>
          <w:sz w:val="28"/>
          <w:szCs w:val="28"/>
          <w:lang w:eastAsia="it-IT"/>
        </w:rPr>
        <w:t>3</w:t>
      </w:r>
      <w:r>
        <w:rPr>
          <w:rFonts w:ascii="Arial" w:eastAsia="SymbolMT" w:hAnsi="Arial" w:cs="Arial"/>
          <w:b/>
          <w:smallCaps/>
          <w:color w:val="002060"/>
          <w:sz w:val="28"/>
          <w:szCs w:val="28"/>
          <w:lang w:eastAsia="it-IT"/>
        </w:rPr>
        <w:t xml:space="preserve"> – 20</w:t>
      </w:r>
      <w:r w:rsidR="006427DF">
        <w:rPr>
          <w:rFonts w:ascii="Arial" w:eastAsia="SymbolMT" w:hAnsi="Arial" w:cs="Arial"/>
          <w:b/>
          <w:smallCaps/>
          <w:color w:val="002060"/>
          <w:sz w:val="28"/>
          <w:szCs w:val="28"/>
          <w:lang w:eastAsia="it-IT"/>
        </w:rPr>
        <w:t>2</w:t>
      </w:r>
      <w:r w:rsidR="00F901C4">
        <w:rPr>
          <w:rFonts w:ascii="Arial" w:eastAsia="SymbolMT" w:hAnsi="Arial" w:cs="Arial"/>
          <w:b/>
          <w:smallCaps/>
          <w:color w:val="002060"/>
          <w:sz w:val="28"/>
          <w:szCs w:val="28"/>
          <w:lang w:eastAsia="it-IT"/>
        </w:rPr>
        <w:t>5</w:t>
      </w:r>
    </w:p>
    <w:p w14:paraId="78635D01" w14:textId="77777777" w:rsidR="00E771FA" w:rsidRPr="007925E9" w:rsidRDefault="00401F68" w:rsidP="007925E9">
      <w:pPr>
        <w:shd w:val="clear" w:color="auto" w:fill="FFF2CC" w:themeFill="accent4" w:themeFillTint="33"/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inorHAnsi" w:eastAsia="SymbolMT" w:hAnsiTheme="minorHAnsi" w:cs="Arial"/>
          <w:b/>
          <w:color w:val="000000"/>
          <w:sz w:val="20"/>
          <w:szCs w:val="20"/>
          <w:u w:val="single"/>
          <w:lang w:eastAsia="it-IT"/>
        </w:rPr>
      </w:pPr>
      <w:r w:rsidRPr="007925E9">
        <w:rPr>
          <w:rFonts w:asciiTheme="minorHAnsi" w:eastAsia="SymbolMT" w:hAnsiTheme="minorHAnsi" w:cs="Arial"/>
          <w:b/>
          <w:color w:val="000000"/>
          <w:sz w:val="20"/>
          <w:szCs w:val="20"/>
          <w:u w:val="single"/>
          <w:lang w:eastAsia="it-IT"/>
        </w:rPr>
        <w:t>Avvertenze</w:t>
      </w:r>
    </w:p>
    <w:p w14:paraId="16F3F005" w14:textId="529EFE4C" w:rsidR="007925E9" w:rsidRPr="007925E9" w:rsidRDefault="00401F68" w:rsidP="007925E9">
      <w:pPr>
        <w:shd w:val="clear" w:color="auto" w:fill="FFF2CC" w:themeFill="accent4" w:themeFillTint="33"/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inorHAnsi" w:eastAsia="SymbolMT" w:hAnsiTheme="minorHAnsi" w:cs="Arial"/>
          <w:color w:val="000000"/>
          <w:sz w:val="20"/>
          <w:szCs w:val="20"/>
          <w:lang w:eastAsia="it-IT"/>
        </w:rPr>
      </w:pPr>
      <w:r w:rsidRPr="007925E9">
        <w:rPr>
          <w:rFonts w:asciiTheme="minorHAnsi" w:eastAsia="SymbolMT" w:hAnsiTheme="minorHAnsi" w:cs="Arial"/>
          <w:color w:val="000000"/>
          <w:sz w:val="20"/>
          <w:szCs w:val="20"/>
          <w:lang w:eastAsia="it-IT"/>
        </w:rPr>
        <w:t>Il presente schema viene fornito a titolo esemplificativo</w:t>
      </w:r>
      <w:r w:rsidR="00222181">
        <w:rPr>
          <w:rFonts w:asciiTheme="minorHAnsi" w:eastAsia="SymbolMT" w:hAnsiTheme="minorHAnsi" w:cs="Arial"/>
          <w:color w:val="000000"/>
          <w:sz w:val="20"/>
          <w:szCs w:val="20"/>
          <w:lang w:eastAsia="it-IT"/>
        </w:rPr>
        <w:t xml:space="preserve"> e si rimanda all’app</w:t>
      </w:r>
      <w:r w:rsidR="00F901C4">
        <w:rPr>
          <w:rFonts w:asciiTheme="minorHAnsi" w:eastAsia="SymbolMT" w:hAnsiTheme="minorHAnsi" w:cs="Arial"/>
          <w:color w:val="000000"/>
          <w:sz w:val="20"/>
          <w:szCs w:val="20"/>
          <w:lang w:eastAsia="it-IT"/>
        </w:rPr>
        <w:t>licazione (aggiornamento) dell’</w:t>
      </w:r>
      <w:bookmarkStart w:id="0" w:name="_GoBack"/>
      <w:bookmarkEnd w:id="0"/>
      <w:r w:rsidR="00222181">
        <w:rPr>
          <w:rFonts w:asciiTheme="minorHAnsi" w:eastAsia="SymbolMT" w:hAnsiTheme="minorHAnsi" w:cs="Arial"/>
          <w:color w:val="000000"/>
          <w:sz w:val="20"/>
          <w:szCs w:val="20"/>
          <w:lang w:eastAsia="it-IT"/>
        </w:rPr>
        <w:t>allegato 4 (obblighi pubblicazione)</w:t>
      </w:r>
      <w:r w:rsidRPr="007925E9">
        <w:rPr>
          <w:rFonts w:asciiTheme="minorHAnsi" w:eastAsia="SymbolMT" w:hAnsiTheme="minorHAnsi" w:cs="Arial"/>
          <w:color w:val="000000"/>
          <w:sz w:val="20"/>
          <w:szCs w:val="20"/>
          <w:lang w:eastAsia="it-IT"/>
        </w:rPr>
        <w:t>.</w:t>
      </w:r>
      <w:r w:rsidR="007925E9" w:rsidRPr="007925E9">
        <w:rPr>
          <w:rFonts w:asciiTheme="minorHAnsi" w:eastAsia="SymbolMT" w:hAnsiTheme="minorHAnsi" w:cs="Arial"/>
          <w:color w:val="000000"/>
          <w:sz w:val="20"/>
          <w:szCs w:val="20"/>
          <w:lang w:eastAsia="it-IT"/>
        </w:rPr>
        <w:t xml:space="preserve"> </w:t>
      </w:r>
    </w:p>
    <w:p w14:paraId="274B9EA6" w14:textId="77777777" w:rsidR="00401F68" w:rsidRPr="007925E9" w:rsidRDefault="00401F68" w:rsidP="007925E9">
      <w:pPr>
        <w:shd w:val="clear" w:color="auto" w:fill="FFF2CC" w:themeFill="accent4" w:themeFillTint="33"/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inorHAnsi" w:eastAsia="SymbolMT" w:hAnsiTheme="minorHAnsi" w:cs="Arial"/>
          <w:color w:val="000000"/>
          <w:sz w:val="20"/>
          <w:szCs w:val="20"/>
          <w:lang w:eastAsia="it-IT"/>
        </w:rPr>
      </w:pPr>
      <w:r w:rsidRPr="007925E9">
        <w:rPr>
          <w:rFonts w:asciiTheme="minorHAnsi" w:eastAsia="SymbolMT" w:hAnsiTheme="minorHAnsi" w:cs="Arial"/>
          <w:color w:val="000000"/>
          <w:sz w:val="20"/>
          <w:szCs w:val="20"/>
          <w:lang w:eastAsia="it-IT"/>
        </w:rPr>
        <w:t>La tipologia di controllo e la sua frequenza è frutto di valutazione del RPCT che li in</w:t>
      </w:r>
      <w:r w:rsidR="007925E9" w:rsidRPr="007925E9">
        <w:rPr>
          <w:rFonts w:asciiTheme="minorHAnsi" w:eastAsia="SymbolMT" w:hAnsiTheme="minorHAnsi" w:cs="Arial"/>
          <w:color w:val="000000"/>
          <w:sz w:val="20"/>
          <w:szCs w:val="20"/>
          <w:lang w:eastAsia="it-IT"/>
        </w:rPr>
        <w:t xml:space="preserve">dividuerà sulla base </w:t>
      </w:r>
      <w:r w:rsidRPr="007925E9">
        <w:rPr>
          <w:rFonts w:asciiTheme="minorHAnsi" w:eastAsia="SymbolMT" w:hAnsiTheme="minorHAnsi" w:cs="Arial"/>
          <w:color w:val="000000"/>
          <w:sz w:val="20"/>
          <w:szCs w:val="20"/>
          <w:lang w:eastAsia="it-IT"/>
        </w:rPr>
        <w:t>dei processi e dei rischi individuati e della ponderazione svolta</w:t>
      </w:r>
    </w:p>
    <w:p w14:paraId="1B120DF0" w14:textId="77777777" w:rsidR="00401F68" w:rsidRPr="007925E9" w:rsidRDefault="00401F68" w:rsidP="0049308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SymbolMT" w:hAnsi="Arial" w:cs="Arial"/>
          <w:color w:val="000000"/>
          <w:sz w:val="20"/>
          <w:szCs w:val="20"/>
          <w:lang w:eastAsia="it-IT"/>
        </w:rPr>
      </w:pPr>
    </w:p>
    <w:tbl>
      <w:tblPr>
        <w:tblStyle w:val="Grigliatabella"/>
        <w:tblW w:w="14737" w:type="dxa"/>
        <w:tblLayout w:type="fixed"/>
        <w:tblLook w:val="04A0" w:firstRow="1" w:lastRow="0" w:firstColumn="1" w:lastColumn="0" w:noHBand="0" w:noVBand="1"/>
      </w:tblPr>
      <w:tblGrid>
        <w:gridCol w:w="3539"/>
        <w:gridCol w:w="8222"/>
        <w:gridCol w:w="2976"/>
      </w:tblGrid>
      <w:tr w:rsidR="00401F68" w:rsidRPr="0046431E" w14:paraId="09310548" w14:textId="77777777" w:rsidTr="007925E9">
        <w:trPr>
          <w:trHeight w:val="583"/>
        </w:trPr>
        <w:tc>
          <w:tcPr>
            <w:tcW w:w="3539" w:type="dxa"/>
            <w:shd w:val="clear" w:color="auto" w:fill="BFBFBF" w:themeFill="background1" w:themeFillShade="BF"/>
          </w:tcPr>
          <w:p w14:paraId="1EAD7C8B" w14:textId="77777777" w:rsidR="00401F68" w:rsidRPr="007423FF" w:rsidRDefault="00401F68" w:rsidP="00F42BC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Theme="minorHAnsi" w:eastAsia="SymbolMT" w:hAnsiTheme="minorHAnsi" w:cs="Arial"/>
                <w:b/>
                <w:smallCaps/>
                <w:color w:val="000000"/>
                <w:lang w:eastAsia="it-IT"/>
              </w:rPr>
            </w:pPr>
          </w:p>
          <w:p w14:paraId="008F977F" w14:textId="77777777" w:rsidR="00401F68" w:rsidRPr="007423FF" w:rsidRDefault="00401F68" w:rsidP="00F42BC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Theme="minorHAnsi" w:eastAsia="SymbolMT" w:hAnsiTheme="minorHAnsi" w:cs="Arial"/>
                <w:b/>
                <w:smallCaps/>
                <w:color w:val="000000"/>
                <w:lang w:eastAsia="it-IT"/>
              </w:rPr>
            </w:pPr>
            <w:r w:rsidRPr="007423FF">
              <w:rPr>
                <w:rFonts w:asciiTheme="minorHAnsi" w:eastAsia="SymbolMT" w:hAnsiTheme="minorHAnsi" w:cs="Arial"/>
                <w:b/>
                <w:smallCaps/>
                <w:color w:val="000000"/>
                <w:lang w:eastAsia="it-IT"/>
              </w:rPr>
              <w:t>Area di controllo</w:t>
            </w:r>
          </w:p>
          <w:p w14:paraId="1FB3A30E" w14:textId="77777777" w:rsidR="00401F68" w:rsidRPr="007423FF" w:rsidRDefault="00401F68" w:rsidP="00F42BC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Theme="minorHAnsi" w:eastAsia="SymbolMT" w:hAnsiTheme="minorHAnsi" w:cs="Arial"/>
                <w:b/>
                <w:smallCaps/>
                <w:color w:val="000000"/>
                <w:lang w:eastAsia="it-IT"/>
              </w:rPr>
            </w:pPr>
          </w:p>
        </w:tc>
        <w:tc>
          <w:tcPr>
            <w:tcW w:w="8222" w:type="dxa"/>
            <w:shd w:val="clear" w:color="auto" w:fill="BFBFBF" w:themeFill="background1" w:themeFillShade="BF"/>
          </w:tcPr>
          <w:p w14:paraId="4983013D" w14:textId="77777777" w:rsidR="00401F68" w:rsidRPr="007423FF" w:rsidRDefault="00401F68" w:rsidP="00F42BC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Theme="minorHAnsi" w:eastAsia="SymbolMT" w:hAnsiTheme="minorHAnsi" w:cs="Arial"/>
                <w:b/>
                <w:smallCaps/>
                <w:color w:val="000000"/>
                <w:lang w:eastAsia="it-IT"/>
              </w:rPr>
            </w:pPr>
          </w:p>
          <w:p w14:paraId="41D36C7F" w14:textId="77777777" w:rsidR="00401F68" w:rsidRPr="007423FF" w:rsidRDefault="00401F68" w:rsidP="00F42BC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Theme="minorHAnsi" w:eastAsia="SymbolMT" w:hAnsiTheme="minorHAnsi" w:cs="Arial"/>
                <w:b/>
                <w:smallCaps/>
                <w:color w:val="000000"/>
                <w:lang w:eastAsia="it-IT"/>
              </w:rPr>
            </w:pPr>
            <w:r w:rsidRPr="007423FF">
              <w:rPr>
                <w:rFonts w:asciiTheme="minorHAnsi" w:eastAsia="SymbolMT" w:hAnsiTheme="minorHAnsi" w:cs="Arial"/>
                <w:b/>
                <w:smallCaps/>
                <w:color w:val="000000"/>
                <w:lang w:eastAsia="it-IT"/>
              </w:rPr>
              <w:t>Controllo</w:t>
            </w:r>
          </w:p>
        </w:tc>
        <w:tc>
          <w:tcPr>
            <w:tcW w:w="2976" w:type="dxa"/>
            <w:shd w:val="clear" w:color="auto" w:fill="BFBFBF" w:themeFill="background1" w:themeFillShade="BF"/>
          </w:tcPr>
          <w:p w14:paraId="66F61282" w14:textId="77777777" w:rsidR="00401F68" w:rsidRDefault="00401F68" w:rsidP="0055079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Theme="minorHAnsi" w:eastAsia="SymbolMT" w:hAnsiTheme="minorHAnsi" w:cs="Arial"/>
                <w:b/>
                <w:smallCaps/>
                <w:color w:val="000000"/>
                <w:lang w:eastAsia="it-IT"/>
              </w:rPr>
            </w:pPr>
            <w:r>
              <w:rPr>
                <w:rFonts w:asciiTheme="minorHAnsi" w:eastAsia="SymbolMT" w:hAnsiTheme="minorHAnsi" w:cs="Arial"/>
                <w:b/>
                <w:smallCaps/>
                <w:color w:val="000000"/>
                <w:lang w:eastAsia="it-IT"/>
              </w:rPr>
              <w:t>tempistica</w:t>
            </w:r>
          </w:p>
        </w:tc>
      </w:tr>
      <w:tr w:rsidR="00401F68" w:rsidRPr="0046431E" w14:paraId="7E21F020" w14:textId="77777777" w:rsidTr="007925E9">
        <w:tc>
          <w:tcPr>
            <w:tcW w:w="3539" w:type="dxa"/>
            <w:vMerge w:val="restart"/>
            <w:shd w:val="clear" w:color="auto" w:fill="E2EFD9" w:themeFill="accent6" w:themeFillTint="33"/>
          </w:tcPr>
          <w:p w14:paraId="38A45EE4" w14:textId="77777777" w:rsidR="00401F68" w:rsidRDefault="00401F68" w:rsidP="00401F6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Theme="minorHAnsi" w:eastAsia="SymbolMT" w:hAnsiTheme="minorHAnsi" w:cs="Arial"/>
                <w:b/>
                <w:color w:val="000000"/>
                <w:sz w:val="24"/>
                <w:szCs w:val="24"/>
                <w:lang w:eastAsia="it-IT"/>
              </w:rPr>
            </w:pPr>
          </w:p>
          <w:p w14:paraId="14D93276" w14:textId="77777777" w:rsidR="00401F68" w:rsidRDefault="00401F68" w:rsidP="00401F6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Theme="minorHAnsi" w:eastAsia="SymbolMT" w:hAnsiTheme="minorHAnsi" w:cs="Arial"/>
                <w:b/>
                <w:color w:val="000000"/>
                <w:sz w:val="24"/>
                <w:szCs w:val="24"/>
                <w:lang w:eastAsia="it-IT"/>
              </w:rPr>
            </w:pPr>
          </w:p>
          <w:p w14:paraId="6B71A657" w14:textId="77777777" w:rsidR="00401F68" w:rsidRDefault="00401F68" w:rsidP="00401F6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Theme="minorHAnsi" w:eastAsia="SymbolMT" w:hAnsiTheme="minorHAnsi" w:cs="Arial"/>
                <w:b/>
                <w:color w:val="000000"/>
                <w:sz w:val="24"/>
                <w:szCs w:val="24"/>
                <w:lang w:eastAsia="it-IT"/>
              </w:rPr>
            </w:pPr>
          </w:p>
          <w:p w14:paraId="020750C5" w14:textId="77777777" w:rsidR="00401F68" w:rsidRDefault="00401F68" w:rsidP="00401F6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Theme="minorHAnsi" w:eastAsia="SymbolMT" w:hAnsiTheme="minorHAnsi" w:cs="Arial"/>
                <w:b/>
                <w:color w:val="000000"/>
                <w:sz w:val="24"/>
                <w:szCs w:val="24"/>
                <w:lang w:eastAsia="it-IT"/>
              </w:rPr>
            </w:pPr>
          </w:p>
          <w:p w14:paraId="6DB23E1A" w14:textId="77777777" w:rsidR="00401F68" w:rsidRDefault="00401F68" w:rsidP="00401F6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Theme="minorHAnsi" w:eastAsia="SymbolMT" w:hAnsiTheme="minorHAnsi" w:cs="Arial"/>
                <w:b/>
                <w:color w:val="000000"/>
                <w:sz w:val="24"/>
                <w:szCs w:val="24"/>
                <w:lang w:eastAsia="it-IT"/>
              </w:rPr>
            </w:pPr>
          </w:p>
          <w:p w14:paraId="6A054F8D" w14:textId="77777777" w:rsidR="00401F68" w:rsidRPr="006951F5" w:rsidRDefault="00401F68" w:rsidP="00401F6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inorHAnsi" w:eastAsia="SymbolMT" w:hAnsiTheme="minorHAnsi" w:cs="Arial"/>
                <w:b/>
                <w:color w:val="000000"/>
                <w:sz w:val="24"/>
                <w:szCs w:val="24"/>
                <w:lang w:eastAsia="it-IT"/>
              </w:rPr>
            </w:pPr>
            <w:r w:rsidRPr="006951F5">
              <w:rPr>
                <w:rFonts w:asciiTheme="minorHAnsi" w:eastAsia="SymbolMT" w:hAnsiTheme="minorHAnsi" w:cs="Arial"/>
                <w:b/>
                <w:color w:val="000000"/>
                <w:sz w:val="24"/>
                <w:szCs w:val="24"/>
                <w:lang w:eastAsia="it-IT"/>
              </w:rPr>
              <w:t>Trasparenza</w:t>
            </w:r>
          </w:p>
        </w:tc>
        <w:tc>
          <w:tcPr>
            <w:tcW w:w="8222" w:type="dxa"/>
          </w:tcPr>
          <w:p w14:paraId="68C9B88D" w14:textId="77777777" w:rsidR="00401F68" w:rsidRPr="0046431E" w:rsidRDefault="00401F68" w:rsidP="00401F6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Theme="minorHAnsi" w:eastAsia="SymbolMT" w:hAnsiTheme="minorHAnsi" w:cs="Arial"/>
                <w:color w:val="000000"/>
                <w:lang w:eastAsia="it-IT"/>
              </w:rPr>
            </w:pPr>
            <w:r w:rsidRPr="0046431E">
              <w:rPr>
                <w:rFonts w:asciiTheme="minorHAnsi" w:eastAsia="SymbolMT" w:hAnsiTheme="minorHAnsi" w:cs="Arial"/>
                <w:color w:val="000000"/>
                <w:lang w:eastAsia="it-IT"/>
              </w:rPr>
              <w:t>Sezione “</w:t>
            </w:r>
            <w:r>
              <w:rPr>
                <w:rFonts w:asciiTheme="minorHAnsi" w:eastAsia="SymbolMT" w:hAnsiTheme="minorHAnsi" w:cs="Arial"/>
                <w:color w:val="000000"/>
                <w:lang w:eastAsia="it-IT"/>
              </w:rPr>
              <w:t xml:space="preserve">Amministrazione </w:t>
            </w:r>
            <w:r w:rsidRPr="0046431E">
              <w:rPr>
                <w:rFonts w:asciiTheme="minorHAnsi" w:eastAsia="SymbolMT" w:hAnsiTheme="minorHAnsi" w:cs="Arial"/>
                <w:color w:val="000000"/>
                <w:lang w:eastAsia="it-IT"/>
              </w:rPr>
              <w:t>trasparente”</w:t>
            </w:r>
            <w:r>
              <w:rPr>
                <w:rFonts w:asciiTheme="minorHAnsi" w:eastAsia="SymbolMT" w:hAnsiTheme="minorHAnsi" w:cs="Arial"/>
                <w:color w:val="000000"/>
                <w:lang w:eastAsia="it-IT"/>
              </w:rPr>
              <w:t xml:space="preserve"> – esistenza della sezione e conformità alla normativa di riferimento </w:t>
            </w:r>
          </w:p>
        </w:tc>
        <w:tc>
          <w:tcPr>
            <w:tcW w:w="2976" w:type="dxa"/>
          </w:tcPr>
          <w:p w14:paraId="1DB9DB62" w14:textId="77777777" w:rsidR="00401F68" w:rsidRPr="0046431E" w:rsidRDefault="00401F68" w:rsidP="00401F6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Theme="minorHAnsi" w:eastAsia="SymbolMT" w:hAnsiTheme="minorHAnsi" w:cs="Arial"/>
                <w:color w:val="000000"/>
                <w:lang w:eastAsia="it-IT"/>
              </w:rPr>
            </w:pPr>
            <w:r>
              <w:rPr>
                <w:rFonts w:asciiTheme="minorHAnsi" w:eastAsia="SymbolMT" w:hAnsiTheme="minorHAnsi" w:cs="Arial"/>
                <w:color w:val="000000"/>
                <w:lang w:eastAsia="it-IT"/>
              </w:rPr>
              <w:t>Controllo semestrale</w:t>
            </w:r>
          </w:p>
        </w:tc>
      </w:tr>
      <w:tr w:rsidR="00401F68" w:rsidRPr="0046431E" w14:paraId="420B5FFE" w14:textId="77777777" w:rsidTr="007925E9">
        <w:tc>
          <w:tcPr>
            <w:tcW w:w="3539" w:type="dxa"/>
            <w:vMerge/>
            <w:shd w:val="clear" w:color="auto" w:fill="E2EFD9" w:themeFill="accent6" w:themeFillTint="33"/>
          </w:tcPr>
          <w:p w14:paraId="7705FE4C" w14:textId="77777777" w:rsidR="00401F68" w:rsidRPr="0046431E" w:rsidRDefault="00401F68" w:rsidP="00401F6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Theme="minorHAnsi" w:eastAsia="SymbolMT" w:hAnsiTheme="minorHAnsi" w:cs="Arial"/>
                <w:color w:val="000000"/>
                <w:lang w:eastAsia="it-IT"/>
              </w:rPr>
            </w:pPr>
          </w:p>
        </w:tc>
        <w:tc>
          <w:tcPr>
            <w:tcW w:w="8222" w:type="dxa"/>
          </w:tcPr>
          <w:p w14:paraId="3BF9A16C" w14:textId="77777777" w:rsidR="00401F68" w:rsidRPr="0046431E" w:rsidRDefault="00401F68" w:rsidP="00401F6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Theme="minorHAnsi" w:eastAsia="SymbolMT" w:hAnsiTheme="minorHAnsi" w:cs="Arial"/>
                <w:color w:val="000000"/>
                <w:lang w:eastAsia="it-IT"/>
              </w:rPr>
            </w:pPr>
            <w:r w:rsidRPr="0046431E">
              <w:rPr>
                <w:rFonts w:asciiTheme="minorHAnsi" w:eastAsia="SymbolMT" w:hAnsiTheme="minorHAnsi" w:cs="Arial"/>
                <w:color w:val="000000"/>
                <w:lang w:eastAsia="it-IT"/>
              </w:rPr>
              <w:t>Accesso Civico</w:t>
            </w:r>
            <w:r>
              <w:rPr>
                <w:rFonts w:asciiTheme="minorHAnsi" w:eastAsia="SymbolMT" w:hAnsiTheme="minorHAnsi" w:cs="Arial"/>
                <w:color w:val="000000"/>
                <w:lang w:eastAsia="it-IT"/>
              </w:rPr>
              <w:t xml:space="preserve"> generalizzato – inserimento informazioni sul sito istituzionale/sez. amministrazione trasparente </w:t>
            </w:r>
          </w:p>
        </w:tc>
        <w:tc>
          <w:tcPr>
            <w:tcW w:w="2976" w:type="dxa"/>
          </w:tcPr>
          <w:p w14:paraId="72B270CA" w14:textId="77777777" w:rsidR="00401F68" w:rsidRDefault="00401F68" w:rsidP="00401F6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Theme="minorHAnsi" w:eastAsia="SymbolMT" w:hAnsiTheme="minorHAnsi" w:cs="Arial"/>
                <w:color w:val="000000"/>
                <w:lang w:eastAsia="it-IT"/>
              </w:rPr>
            </w:pPr>
            <w:r>
              <w:rPr>
                <w:rFonts w:asciiTheme="minorHAnsi" w:eastAsia="SymbolMT" w:hAnsiTheme="minorHAnsi" w:cs="Arial"/>
                <w:color w:val="000000"/>
                <w:lang w:eastAsia="it-IT"/>
              </w:rPr>
              <w:t>Controllo semestrale</w:t>
            </w:r>
          </w:p>
          <w:p w14:paraId="429DFD4E" w14:textId="77777777" w:rsidR="00401F68" w:rsidRPr="0046431E" w:rsidRDefault="00401F68" w:rsidP="00401F6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Theme="minorHAnsi" w:eastAsia="SymbolMT" w:hAnsiTheme="minorHAnsi" w:cs="Arial"/>
                <w:color w:val="000000"/>
                <w:lang w:eastAsia="it-IT"/>
              </w:rPr>
            </w:pPr>
          </w:p>
        </w:tc>
      </w:tr>
      <w:tr w:rsidR="00401F68" w:rsidRPr="0046431E" w14:paraId="3A4D12F9" w14:textId="77777777" w:rsidTr="007925E9">
        <w:tc>
          <w:tcPr>
            <w:tcW w:w="3539" w:type="dxa"/>
            <w:vMerge/>
            <w:shd w:val="clear" w:color="auto" w:fill="E2EFD9" w:themeFill="accent6" w:themeFillTint="33"/>
          </w:tcPr>
          <w:p w14:paraId="496E7820" w14:textId="77777777" w:rsidR="00401F68" w:rsidRPr="0046431E" w:rsidRDefault="00401F68" w:rsidP="00401F6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Theme="minorHAnsi" w:eastAsia="SymbolMT" w:hAnsiTheme="minorHAnsi" w:cs="Arial"/>
                <w:color w:val="000000"/>
                <w:lang w:eastAsia="it-IT"/>
              </w:rPr>
            </w:pPr>
          </w:p>
        </w:tc>
        <w:tc>
          <w:tcPr>
            <w:tcW w:w="8222" w:type="dxa"/>
          </w:tcPr>
          <w:p w14:paraId="2E035033" w14:textId="01A9802C" w:rsidR="00401F68" w:rsidRPr="0046431E" w:rsidRDefault="00401F68" w:rsidP="00427A9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Theme="minorHAnsi" w:eastAsia="SymbolMT" w:hAnsiTheme="minorHAnsi" w:cs="Arial"/>
                <w:color w:val="000000"/>
                <w:lang w:eastAsia="it-IT"/>
              </w:rPr>
            </w:pPr>
            <w:r>
              <w:rPr>
                <w:rFonts w:asciiTheme="minorHAnsi" w:eastAsia="SymbolMT" w:hAnsiTheme="minorHAnsi" w:cs="Arial"/>
                <w:color w:val="000000"/>
                <w:lang w:eastAsia="it-IT"/>
              </w:rPr>
              <w:t xml:space="preserve">Aggiornamento </w:t>
            </w:r>
            <w:r w:rsidRPr="0046431E">
              <w:rPr>
                <w:rFonts w:asciiTheme="minorHAnsi" w:eastAsia="SymbolMT" w:hAnsiTheme="minorHAnsi" w:cs="Arial"/>
                <w:color w:val="000000"/>
                <w:lang w:eastAsia="it-IT"/>
              </w:rPr>
              <w:t xml:space="preserve">dati </w:t>
            </w:r>
            <w:r w:rsidR="00427A9A">
              <w:rPr>
                <w:rFonts w:asciiTheme="minorHAnsi" w:eastAsia="SymbolMT" w:hAnsiTheme="minorHAnsi" w:cs="Arial"/>
                <w:color w:val="000000"/>
                <w:lang w:eastAsia="it-IT"/>
              </w:rPr>
              <w:t>personale</w:t>
            </w:r>
          </w:p>
        </w:tc>
        <w:tc>
          <w:tcPr>
            <w:tcW w:w="2976" w:type="dxa"/>
          </w:tcPr>
          <w:p w14:paraId="50286F92" w14:textId="77777777" w:rsidR="00401F68" w:rsidRPr="0046431E" w:rsidRDefault="00401F68" w:rsidP="00401F6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Theme="minorHAnsi" w:eastAsia="SymbolMT" w:hAnsiTheme="minorHAnsi" w:cs="Arial"/>
                <w:color w:val="000000"/>
                <w:lang w:eastAsia="it-IT"/>
              </w:rPr>
            </w:pPr>
            <w:r w:rsidRPr="00491DDC">
              <w:rPr>
                <w:rFonts w:asciiTheme="minorHAnsi" w:eastAsia="SymbolMT" w:hAnsiTheme="minorHAnsi" w:cs="Arial"/>
                <w:color w:val="000000"/>
                <w:lang w:eastAsia="it-IT"/>
              </w:rPr>
              <w:t xml:space="preserve">Controllo </w:t>
            </w:r>
            <w:r>
              <w:rPr>
                <w:rFonts w:asciiTheme="minorHAnsi" w:eastAsia="SymbolMT" w:hAnsiTheme="minorHAnsi" w:cs="Arial"/>
                <w:color w:val="000000"/>
                <w:lang w:eastAsia="it-IT"/>
              </w:rPr>
              <w:t>annuale</w:t>
            </w:r>
          </w:p>
        </w:tc>
      </w:tr>
      <w:tr w:rsidR="00401F68" w:rsidRPr="0046431E" w14:paraId="412B5F7B" w14:textId="77777777" w:rsidTr="007925E9">
        <w:tc>
          <w:tcPr>
            <w:tcW w:w="3539" w:type="dxa"/>
            <w:vMerge/>
            <w:shd w:val="clear" w:color="auto" w:fill="E2EFD9" w:themeFill="accent6" w:themeFillTint="33"/>
          </w:tcPr>
          <w:p w14:paraId="39DDB99E" w14:textId="77777777" w:rsidR="00401F68" w:rsidRPr="0046431E" w:rsidRDefault="00401F68" w:rsidP="00401F6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Theme="minorHAnsi" w:eastAsia="SymbolMT" w:hAnsiTheme="minorHAnsi" w:cs="Arial"/>
                <w:color w:val="000000"/>
                <w:lang w:eastAsia="it-IT"/>
              </w:rPr>
            </w:pPr>
          </w:p>
        </w:tc>
        <w:tc>
          <w:tcPr>
            <w:tcW w:w="8222" w:type="dxa"/>
          </w:tcPr>
          <w:p w14:paraId="0A26B01A" w14:textId="6C0EC5A0" w:rsidR="00401F68" w:rsidRPr="0046431E" w:rsidRDefault="00427A9A" w:rsidP="00401F6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Theme="minorHAnsi" w:eastAsia="SymbolMT" w:hAnsiTheme="minorHAnsi" w:cs="Arial"/>
                <w:color w:val="000000"/>
                <w:lang w:eastAsia="it-IT"/>
              </w:rPr>
            </w:pPr>
            <w:r>
              <w:rPr>
                <w:rFonts w:asciiTheme="minorHAnsi" w:eastAsia="SymbolMT" w:hAnsiTheme="minorHAnsi" w:cs="Arial"/>
                <w:color w:val="000000"/>
                <w:lang w:eastAsia="it-IT"/>
              </w:rPr>
              <w:t>Aggiornamento amministratori</w:t>
            </w:r>
          </w:p>
        </w:tc>
        <w:tc>
          <w:tcPr>
            <w:tcW w:w="2976" w:type="dxa"/>
          </w:tcPr>
          <w:p w14:paraId="093E96C9" w14:textId="77777777" w:rsidR="00401F68" w:rsidRPr="0046431E" w:rsidRDefault="00401F68" w:rsidP="00401F6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Theme="minorHAnsi" w:eastAsia="SymbolMT" w:hAnsiTheme="minorHAnsi" w:cs="Arial"/>
                <w:color w:val="000000"/>
                <w:lang w:eastAsia="it-IT"/>
              </w:rPr>
            </w:pPr>
            <w:r w:rsidRPr="00491DDC">
              <w:rPr>
                <w:rFonts w:asciiTheme="minorHAnsi" w:eastAsia="SymbolMT" w:hAnsiTheme="minorHAnsi" w:cs="Arial"/>
                <w:color w:val="000000"/>
                <w:lang w:eastAsia="it-IT"/>
              </w:rPr>
              <w:t xml:space="preserve">Controllo </w:t>
            </w:r>
            <w:r>
              <w:rPr>
                <w:rFonts w:asciiTheme="minorHAnsi" w:eastAsia="SymbolMT" w:hAnsiTheme="minorHAnsi" w:cs="Arial"/>
                <w:color w:val="000000"/>
                <w:lang w:eastAsia="it-IT"/>
              </w:rPr>
              <w:t>annuale</w:t>
            </w:r>
          </w:p>
        </w:tc>
      </w:tr>
      <w:tr w:rsidR="00401F68" w:rsidRPr="0046431E" w14:paraId="271C612F" w14:textId="77777777" w:rsidTr="007925E9">
        <w:tc>
          <w:tcPr>
            <w:tcW w:w="3539" w:type="dxa"/>
            <w:vMerge/>
            <w:shd w:val="clear" w:color="auto" w:fill="E2EFD9" w:themeFill="accent6" w:themeFillTint="33"/>
          </w:tcPr>
          <w:p w14:paraId="37FACFF2" w14:textId="77777777" w:rsidR="00401F68" w:rsidRPr="0046431E" w:rsidRDefault="00401F68" w:rsidP="00401F6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Theme="minorHAnsi" w:eastAsia="SymbolMT" w:hAnsiTheme="minorHAnsi" w:cs="Arial"/>
                <w:color w:val="000000"/>
                <w:lang w:eastAsia="it-IT"/>
              </w:rPr>
            </w:pPr>
          </w:p>
        </w:tc>
        <w:tc>
          <w:tcPr>
            <w:tcW w:w="8222" w:type="dxa"/>
          </w:tcPr>
          <w:p w14:paraId="2C083DB9" w14:textId="77777777" w:rsidR="00401F68" w:rsidRPr="0046431E" w:rsidRDefault="00401F68" w:rsidP="00401F6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Theme="minorHAnsi" w:eastAsia="SymbolMT" w:hAnsiTheme="minorHAnsi" w:cs="Arial"/>
                <w:color w:val="000000"/>
                <w:lang w:eastAsia="it-IT"/>
              </w:rPr>
            </w:pPr>
            <w:r w:rsidRPr="0046431E">
              <w:rPr>
                <w:rFonts w:asciiTheme="minorHAnsi" w:eastAsia="SymbolMT" w:hAnsiTheme="minorHAnsi" w:cs="Arial"/>
                <w:color w:val="000000"/>
                <w:lang w:eastAsia="it-IT"/>
              </w:rPr>
              <w:t>Contributi e sovvenzioni – pubblicazione di criteri e modalità cui l’ente si attiene per la concessione di sovvenzioni, contributi, sussidi e ausili finanziari e per l’attribuzione di vantaggi economici di qualunque genere a persone ed enti pubblici e privati</w:t>
            </w:r>
          </w:p>
        </w:tc>
        <w:tc>
          <w:tcPr>
            <w:tcW w:w="2976" w:type="dxa"/>
          </w:tcPr>
          <w:p w14:paraId="5334AEA2" w14:textId="77777777" w:rsidR="00401F68" w:rsidRPr="0046431E" w:rsidRDefault="00401F68" w:rsidP="00401F6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Theme="minorHAnsi" w:eastAsia="SymbolMT" w:hAnsiTheme="minorHAnsi" w:cs="Arial"/>
                <w:color w:val="000000"/>
                <w:lang w:eastAsia="it-IT"/>
              </w:rPr>
            </w:pPr>
            <w:r w:rsidRPr="00491DDC">
              <w:rPr>
                <w:rFonts w:asciiTheme="minorHAnsi" w:eastAsia="SymbolMT" w:hAnsiTheme="minorHAnsi" w:cs="Arial"/>
                <w:color w:val="000000"/>
                <w:lang w:eastAsia="it-IT"/>
              </w:rPr>
              <w:t xml:space="preserve">Controllo </w:t>
            </w:r>
            <w:r>
              <w:rPr>
                <w:rFonts w:asciiTheme="minorHAnsi" w:eastAsia="SymbolMT" w:hAnsiTheme="minorHAnsi" w:cs="Arial"/>
                <w:color w:val="000000"/>
                <w:lang w:eastAsia="it-IT"/>
              </w:rPr>
              <w:t>annuale</w:t>
            </w:r>
          </w:p>
        </w:tc>
      </w:tr>
      <w:tr w:rsidR="00401F68" w:rsidRPr="0046431E" w14:paraId="5BEE13DC" w14:textId="77777777" w:rsidTr="007925E9">
        <w:tc>
          <w:tcPr>
            <w:tcW w:w="3539" w:type="dxa"/>
            <w:vMerge/>
            <w:shd w:val="clear" w:color="auto" w:fill="E2EFD9" w:themeFill="accent6" w:themeFillTint="33"/>
          </w:tcPr>
          <w:p w14:paraId="06C903DF" w14:textId="77777777" w:rsidR="00401F68" w:rsidRPr="0046431E" w:rsidRDefault="00401F68" w:rsidP="00401F6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Theme="minorHAnsi" w:eastAsia="SymbolMT" w:hAnsiTheme="minorHAnsi" w:cs="Arial"/>
                <w:color w:val="000000"/>
                <w:lang w:eastAsia="it-IT"/>
              </w:rPr>
            </w:pPr>
          </w:p>
        </w:tc>
        <w:tc>
          <w:tcPr>
            <w:tcW w:w="8222" w:type="dxa"/>
          </w:tcPr>
          <w:p w14:paraId="68A6338A" w14:textId="47C0190E" w:rsidR="00401F68" w:rsidRPr="0046431E" w:rsidRDefault="00427A9A" w:rsidP="00401F6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Theme="minorHAnsi" w:eastAsia="SymbolMT" w:hAnsiTheme="minorHAnsi" w:cs="Arial"/>
                <w:color w:val="000000"/>
                <w:lang w:eastAsia="it-IT"/>
              </w:rPr>
            </w:pPr>
            <w:r>
              <w:rPr>
                <w:rFonts w:asciiTheme="minorHAnsi" w:eastAsia="SymbolMT" w:hAnsiTheme="minorHAnsi" w:cs="Arial"/>
                <w:color w:val="000000"/>
                <w:lang w:eastAsia="it-IT"/>
              </w:rPr>
              <w:t>Verifica pubblicazione fornitori e tempistica pagamenti</w:t>
            </w:r>
          </w:p>
        </w:tc>
        <w:tc>
          <w:tcPr>
            <w:tcW w:w="2976" w:type="dxa"/>
          </w:tcPr>
          <w:p w14:paraId="4B141172" w14:textId="6A7B23FB" w:rsidR="00401F68" w:rsidRPr="0046431E" w:rsidRDefault="00427A9A" w:rsidP="00401F6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Theme="minorHAnsi" w:eastAsia="SymbolMT" w:hAnsiTheme="minorHAnsi" w:cs="Arial"/>
                <w:color w:val="000000"/>
                <w:lang w:eastAsia="it-IT"/>
              </w:rPr>
            </w:pPr>
            <w:r>
              <w:rPr>
                <w:rFonts w:asciiTheme="minorHAnsi" w:eastAsia="SymbolMT" w:hAnsiTheme="minorHAnsi" w:cs="Arial"/>
                <w:color w:val="000000"/>
                <w:lang w:eastAsia="it-IT"/>
              </w:rPr>
              <w:t>Controllo semestrale</w:t>
            </w:r>
          </w:p>
        </w:tc>
      </w:tr>
      <w:tr w:rsidR="00401F68" w:rsidRPr="0046431E" w14:paraId="55594D70" w14:textId="77777777" w:rsidTr="007925E9">
        <w:tc>
          <w:tcPr>
            <w:tcW w:w="3539" w:type="dxa"/>
            <w:vMerge/>
            <w:shd w:val="clear" w:color="auto" w:fill="E2EFD9" w:themeFill="accent6" w:themeFillTint="33"/>
          </w:tcPr>
          <w:p w14:paraId="577CC9C5" w14:textId="77777777" w:rsidR="00401F68" w:rsidRPr="0046431E" w:rsidRDefault="00401F68" w:rsidP="00401F6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Theme="minorHAnsi" w:eastAsia="SymbolMT" w:hAnsiTheme="minorHAnsi" w:cs="Arial"/>
                <w:color w:val="000000"/>
                <w:lang w:eastAsia="it-IT"/>
              </w:rPr>
            </w:pPr>
          </w:p>
        </w:tc>
        <w:tc>
          <w:tcPr>
            <w:tcW w:w="8222" w:type="dxa"/>
          </w:tcPr>
          <w:p w14:paraId="69556527" w14:textId="77777777" w:rsidR="00401F68" w:rsidRPr="0046431E" w:rsidRDefault="00401F68" w:rsidP="00401F6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Theme="minorHAnsi" w:eastAsia="SymbolMT" w:hAnsiTheme="minorHAnsi" w:cs="Arial"/>
                <w:color w:val="000000"/>
                <w:lang w:eastAsia="it-IT"/>
              </w:rPr>
            </w:pPr>
            <w:r>
              <w:rPr>
                <w:rFonts w:asciiTheme="minorHAnsi" w:eastAsia="SymbolMT" w:hAnsiTheme="minorHAnsi" w:cs="Arial"/>
                <w:color w:val="000000"/>
                <w:lang w:eastAsia="it-IT"/>
              </w:rPr>
              <w:t>Verifica pubblicazione bilancio preventivo e consuntivo</w:t>
            </w:r>
          </w:p>
        </w:tc>
        <w:tc>
          <w:tcPr>
            <w:tcW w:w="2976" w:type="dxa"/>
          </w:tcPr>
          <w:p w14:paraId="0C167A2A" w14:textId="77777777" w:rsidR="00401F68" w:rsidRPr="0046431E" w:rsidRDefault="00401F68" w:rsidP="00401F6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Theme="minorHAnsi" w:eastAsia="SymbolMT" w:hAnsiTheme="minorHAnsi" w:cs="Arial"/>
                <w:color w:val="000000"/>
                <w:lang w:eastAsia="it-IT"/>
              </w:rPr>
            </w:pPr>
            <w:r>
              <w:rPr>
                <w:rFonts w:asciiTheme="minorHAnsi" w:eastAsia="SymbolMT" w:hAnsiTheme="minorHAnsi" w:cs="Arial"/>
                <w:color w:val="000000"/>
                <w:lang w:eastAsia="it-IT"/>
              </w:rPr>
              <w:t>Controllo semestrale</w:t>
            </w:r>
          </w:p>
        </w:tc>
      </w:tr>
      <w:tr w:rsidR="00A52130" w:rsidRPr="0046431E" w14:paraId="2D3FA3CF" w14:textId="77777777" w:rsidTr="00401F68">
        <w:tc>
          <w:tcPr>
            <w:tcW w:w="3539" w:type="dxa"/>
            <w:vMerge w:val="restart"/>
            <w:shd w:val="clear" w:color="auto" w:fill="ACB9CA" w:themeFill="text2" w:themeFillTint="66"/>
          </w:tcPr>
          <w:p w14:paraId="5DFC93A8" w14:textId="77777777" w:rsidR="00A52130" w:rsidRDefault="00A52130" w:rsidP="00401F6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Theme="minorHAnsi" w:eastAsia="SymbolMT" w:hAnsiTheme="minorHAnsi" w:cs="Arial"/>
                <w:b/>
                <w:color w:val="000000"/>
                <w:sz w:val="24"/>
                <w:szCs w:val="24"/>
                <w:lang w:eastAsia="it-IT"/>
              </w:rPr>
            </w:pPr>
          </w:p>
          <w:p w14:paraId="3DB9894B" w14:textId="77777777" w:rsidR="00A52130" w:rsidRPr="006951F5" w:rsidRDefault="00A52130" w:rsidP="00401F6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Theme="minorHAnsi" w:eastAsia="SymbolMT" w:hAnsiTheme="minorHAnsi" w:cs="Arial"/>
                <w:b/>
                <w:color w:val="000000"/>
                <w:sz w:val="24"/>
                <w:szCs w:val="24"/>
                <w:lang w:eastAsia="it-IT"/>
              </w:rPr>
            </w:pPr>
            <w:r w:rsidRPr="006951F5">
              <w:rPr>
                <w:rFonts w:asciiTheme="minorHAnsi" w:eastAsia="SymbolMT" w:hAnsiTheme="minorHAnsi" w:cs="Arial"/>
                <w:b/>
                <w:color w:val="000000"/>
                <w:sz w:val="24"/>
                <w:szCs w:val="24"/>
                <w:lang w:eastAsia="it-IT"/>
              </w:rPr>
              <w:t>Codice specifico dei Dipendenti</w:t>
            </w:r>
          </w:p>
        </w:tc>
        <w:tc>
          <w:tcPr>
            <w:tcW w:w="8222" w:type="dxa"/>
          </w:tcPr>
          <w:p w14:paraId="2F95D7F3" w14:textId="2BED5395" w:rsidR="00A52130" w:rsidRPr="0046431E" w:rsidRDefault="00A52130" w:rsidP="0022218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Theme="minorHAnsi" w:eastAsia="SymbolMT" w:hAnsiTheme="minorHAnsi" w:cs="Arial"/>
                <w:color w:val="000000"/>
                <w:lang w:eastAsia="it-IT"/>
              </w:rPr>
            </w:pPr>
            <w:r w:rsidRPr="0046431E">
              <w:rPr>
                <w:rFonts w:asciiTheme="minorHAnsi" w:eastAsia="SymbolMT" w:hAnsiTheme="minorHAnsi" w:cs="Arial"/>
                <w:color w:val="000000"/>
                <w:lang w:eastAsia="it-IT"/>
              </w:rPr>
              <w:t>Adozione Codice</w:t>
            </w:r>
            <w:r>
              <w:rPr>
                <w:rFonts w:asciiTheme="minorHAnsi" w:eastAsia="SymbolMT" w:hAnsiTheme="minorHAnsi" w:cs="Arial"/>
                <w:color w:val="000000"/>
                <w:lang w:eastAsia="it-IT"/>
              </w:rPr>
              <w:t xml:space="preserve"> </w:t>
            </w:r>
            <w:r w:rsidR="00222181">
              <w:rPr>
                <w:rFonts w:asciiTheme="minorHAnsi" w:eastAsia="SymbolMT" w:hAnsiTheme="minorHAnsi" w:cs="Arial"/>
                <w:color w:val="000000"/>
                <w:lang w:eastAsia="it-IT"/>
              </w:rPr>
              <w:t>– verifica pubblicazione codice</w:t>
            </w:r>
          </w:p>
        </w:tc>
        <w:tc>
          <w:tcPr>
            <w:tcW w:w="2976" w:type="dxa"/>
          </w:tcPr>
          <w:p w14:paraId="228A432C" w14:textId="77777777" w:rsidR="00A52130" w:rsidRPr="0046431E" w:rsidRDefault="00A52130" w:rsidP="00401F6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Theme="minorHAnsi" w:eastAsia="SymbolMT" w:hAnsiTheme="minorHAnsi" w:cs="Arial"/>
                <w:color w:val="000000"/>
                <w:lang w:eastAsia="it-IT"/>
              </w:rPr>
            </w:pPr>
            <w:r w:rsidRPr="00734581">
              <w:rPr>
                <w:rFonts w:asciiTheme="minorHAnsi" w:eastAsia="SymbolMT" w:hAnsiTheme="minorHAnsi" w:cs="Arial"/>
                <w:color w:val="000000"/>
                <w:lang w:eastAsia="it-IT"/>
              </w:rPr>
              <w:t xml:space="preserve">Controllo </w:t>
            </w:r>
            <w:r>
              <w:rPr>
                <w:rFonts w:asciiTheme="minorHAnsi" w:eastAsia="SymbolMT" w:hAnsiTheme="minorHAnsi" w:cs="Arial"/>
                <w:color w:val="000000"/>
                <w:lang w:eastAsia="it-IT"/>
              </w:rPr>
              <w:t>annuale</w:t>
            </w:r>
          </w:p>
        </w:tc>
      </w:tr>
      <w:tr w:rsidR="00A52130" w:rsidRPr="0046431E" w14:paraId="3CB76F8C" w14:textId="77777777" w:rsidTr="00401F68">
        <w:tc>
          <w:tcPr>
            <w:tcW w:w="3539" w:type="dxa"/>
            <w:vMerge/>
            <w:shd w:val="clear" w:color="auto" w:fill="ACB9CA" w:themeFill="text2" w:themeFillTint="66"/>
          </w:tcPr>
          <w:p w14:paraId="7D7C1835" w14:textId="77777777" w:rsidR="00A52130" w:rsidRPr="0046431E" w:rsidRDefault="00A52130" w:rsidP="00401F6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Theme="minorHAnsi" w:eastAsia="SymbolMT" w:hAnsiTheme="minorHAnsi" w:cs="Arial"/>
                <w:color w:val="000000"/>
                <w:lang w:eastAsia="it-IT"/>
              </w:rPr>
            </w:pPr>
          </w:p>
        </w:tc>
        <w:tc>
          <w:tcPr>
            <w:tcW w:w="8222" w:type="dxa"/>
          </w:tcPr>
          <w:p w14:paraId="1CB9AB8F" w14:textId="77777777" w:rsidR="00A52130" w:rsidRPr="0046431E" w:rsidRDefault="00A52130" w:rsidP="00401F6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Theme="minorHAnsi" w:eastAsia="SymbolMT" w:hAnsiTheme="minorHAnsi" w:cs="Arial"/>
                <w:color w:val="000000"/>
                <w:lang w:eastAsia="it-IT"/>
              </w:rPr>
            </w:pPr>
            <w:r w:rsidRPr="0046431E">
              <w:rPr>
                <w:rFonts w:asciiTheme="minorHAnsi" w:eastAsia="SymbolMT" w:hAnsiTheme="minorHAnsi" w:cs="Arial"/>
                <w:color w:val="000000"/>
                <w:lang w:eastAsia="it-IT"/>
              </w:rPr>
              <w:t>Tutela del dipendente segnalante</w:t>
            </w:r>
          </w:p>
        </w:tc>
        <w:tc>
          <w:tcPr>
            <w:tcW w:w="2976" w:type="dxa"/>
          </w:tcPr>
          <w:p w14:paraId="19F73BA2" w14:textId="77777777" w:rsidR="00A52130" w:rsidRPr="0046431E" w:rsidRDefault="00A52130" w:rsidP="00401F6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Theme="minorHAnsi" w:eastAsia="SymbolMT" w:hAnsiTheme="minorHAnsi" w:cs="Arial"/>
                <w:color w:val="000000"/>
                <w:lang w:eastAsia="it-IT"/>
              </w:rPr>
            </w:pPr>
            <w:r w:rsidRPr="00734581">
              <w:rPr>
                <w:rFonts w:asciiTheme="minorHAnsi" w:eastAsia="SymbolMT" w:hAnsiTheme="minorHAnsi" w:cs="Arial"/>
                <w:color w:val="000000"/>
                <w:lang w:eastAsia="it-IT"/>
              </w:rPr>
              <w:t xml:space="preserve">Su segnalazione </w:t>
            </w:r>
          </w:p>
        </w:tc>
      </w:tr>
      <w:tr w:rsidR="00A52130" w:rsidRPr="0046431E" w14:paraId="5817EBE7" w14:textId="77777777" w:rsidTr="00401F68">
        <w:tc>
          <w:tcPr>
            <w:tcW w:w="3539" w:type="dxa"/>
            <w:vMerge/>
            <w:shd w:val="clear" w:color="auto" w:fill="ACB9CA" w:themeFill="text2" w:themeFillTint="66"/>
          </w:tcPr>
          <w:p w14:paraId="643F2274" w14:textId="77777777" w:rsidR="00A52130" w:rsidRPr="0046431E" w:rsidRDefault="00A52130" w:rsidP="00401F6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Theme="minorHAnsi" w:eastAsia="SymbolMT" w:hAnsiTheme="minorHAnsi" w:cs="Arial"/>
                <w:color w:val="000000"/>
                <w:lang w:eastAsia="it-IT"/>
              </w:rPr>
            </w:pPr>
          </w:p>
        </w:tc>
        <w:tc>
          <w:tcPr>
            <w:tcW w:w="8222" w:type="dxa"/>
          </w:tcPr>
          <w:p w14:paraId="651998C0" w14:textId="77777777" w:rsidR="00A52130" w:rsidRPr="0046431E" w:rsidRDefault="00A52130" w:rsidP="00401F6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Theme="minorHAnsi" w:eastAsia="SymbolMT" w:hAnsiTheme="minorHAnsi" w:cs="Arial"/>
                <w:color w:val="000000"/>
                <w:lang w:eastAsia="it-IT"/>
              </w:rPr>
            </w:pPr>
            <w:r>
              <w:rPr>
                <w:rFonts w:asciiTheme="minorHAnsi" w:eastAsia="SymbolMT" w:hAnsiTheme="minorHAnsi" w:cs="Arial"/>
                <w:color w:val="000000"/>
                <w:lang w:eastAsia="it-IT"/>
              </w:rPr>
              <w:t>Ricezione regali o altra utilità in difformità dal Codice di comportamento</w:t>
            </w:r>
          </w:p>
        </w:tc>
        <w:tc>
          <w:tcPr>
            <w:tcW w:w="2976" w:type="dxa"/>
          </w:tcPr>
          <w:p w14:paraId="2205EB13" w14:textId="77777777" w:rsidR="00A52130" w:rsidRPr="0046431E" w:rsidRDefault="00A52130" w:rsidP="00401F6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Theme="minorHAnsi" w:eastAsia="SymbolMT" w:hAnsiTheme="minorHAnsi" w:cs="Arial"/>
                <w:color w:val="000000"/>
                <w:lang w:eastAsia="it-IT"/>
              </w:rPr>
            </w:pPr>
            <w:r w:rsidRPr="00A97CBE">
              <w:rPr>
                <w:rFonts w:asciiTheme="minorHAnsi" w:eastAsia="SymbolMT" w:hAnsiTheme="minorHAnsi" w:cs="Arial"/>
                <w:color w:val="000000"/>
                <w:lang w:eastAsia="it-IT"/>
              </w:rPr>
              <w:t xml:space="preserve">Su segnalazione </w:t>
            </w:r>
          </w:p>
        </w:tc>
      </w:tr>
      <w:tr w:rsidR="00A52130" w:rsidRPr="0046431E" w14:paraId="0E95637A" w14:textId="77777777" w:rsidTr="00401F68">
        <w:tc>
          <w:tcPr>
            <w:tcW w:w="3539" w:type="dxa"/>
            <w:vMerge/>
            <w:shd w:val="clear" w:color="auto" w:fill="ACB9CA" w:themeFill="text2" w:themeFillTint="66"/>
          </w:tcPr>
          <w:p w14:paraId="28C1D902" w14:textId="77777777" w:rsidR="00A52130" w:rsidRPr="0046431E" w:rsidRDefault="00A52130" w:rsidP="00401F6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Theme="minorHAnsi" w:eastAsia="SymbolMT" w:hAnsiTheme="minorHAnsi" w:cs="Arial"/>
                <w:color w:val="000000"/>
                <w:lang w:eastAsia="it-IT"/>
              </w:rPr>
            </w:pPr>
          </w:p>
        </w:tc>
        <w:tc>
          <w:tcPr>
            <w:tcW w:w="8222" w:type="dxa"/>
          </w:tcPr>
          <w:p w14:paraId="2FAEDE45" w14:textId="15E61078" w:rsidR="00A52130" w:rsidRDefault="00A52130" w:rsidP="001702A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Theme="minorHAnsi" w:eastAsia="SymbolMT" w:hAnsiTheme="minorHAnsi" w:cs="Arial"/>
                <w:color w:val="000000"/>
                <w:lang w:eastAsia="it-IT"/>
              </w:rPr>
            </w:pPr>
            <w:r>
              <w:rPr>
                <w:rFonts w:asciiTheme="minorHAnsi" w:eastAsia="SymbolMT" w:hAnsiTheme="minorHAnsi" w:cs="Arial"/>
                <w:color w:val="000000"/>
                <w:lang w:eastAsia="it-IT"/>
              </w:rPr>
              <w:t>Verifica dell’appartenenza di dipendenti ad associazioni i cui interessi sono coincidenti con gli interessi tutelati dal Consorzio</w:t>
            </w:r>
          </w:p>
        </w:tc>
        <w:tc>
          <w:tcPr>
            <w:tcW w:w="2976" w:type="dxa"/>
          </w:tcPr>
          <w:p w14:paraId="6291CDEA" w14:textId="77777777" w:rsidR="00A52130" w:rsidRPr="00A97CBE" w:rsidRDefault="00A52130" w:rsidP="00401F6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Theme="minorHAnsi" w:eastAsia="SymbolMT" w:hAnsiTheme="minorHAnsi" w:cs="Arial"/>
                <w:color w:val="000000"/>
                <w:lang w:eastAsia="it-IT"/>
              </w:rPr>
            </w:pPr>
            <w:r>
              <w:rPr>
                <w:rFonts w:asciiTheme="minorHAnsi" w:eastAsia="SymbolMT" w:hAnsiTheme="minorHAnsi" w:cs="Arial"/>
                <w:color w:val="000000"/>
                <w:lang w:eastAsia="it-IT"/>
              </w:rPr>
              <w:t>Controllo annuale</w:t>
            </w:r>
          </w:p>
        </w:tc>
      </w:tr>
      <w:tr w:rsidR="00401F68" w:rsidRPr="0046431E" w14:paraId="41F2ED03" w14:textId="77777777" w:rsidTr="007925E9">
        <w:tc>
          <w:tcPr>
            <w:tcW w:w="3539" w:type="dxa"/>
            <w:vMerge w:val="restart"/>
            <w:shd w:val="clear" w:color="auto" w:fill="8EAADB" w:themeFill="accent5" w:themeFillTint="99"/>
          </w:tcPr>
          <w:p w14:paraId="1415EE27" w14:textId="77777777" w:rsidR="00401F68" w:rsidRPr="006951F5" w:rsidRDefault="007925E9" w:rsidP="00401F68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Theme="minorHAnsi" w:eastAsia="SymbolMT" w:hAnsiTheme="minorHAnsi" w:cs="Arial"/>
                <w:b/>
                <w:color w:val="000000"/>
                <w:sz w:val="24"/>
                <w:szCs w:val="24"/>
                <w:lang w:eastAsia="it-IT"/>
              </w:rPr>
            </w:pPr>
            <w:r>
              <w:rPr>
                <w:rFonts w:asciiTheme="minorHAnsi" w:eastAsia="SymbolMT" w:hAnsiTheme="minorHAnsi" w:cs="Arial"/>
                <w:b/>
                <w:color w:val="000000"/>
                <w:sz w:val="24"/>
                <w:szCs w:val="24"/>
                <w:lang w:eastAsia="it-IT"/>
              </w:rPr>
              <w:t>I</w:t>
            </w:r>
            <w:r w:rsidR="00401F68" w:rsidRPr="006951F5">
              <w:rPr>
                <w:rFonts w:asciiTheme="minorHAnsi" w:eastAsia="SymbolMT" w:hAnsiTheme="minorHAnsi" w:cs="Arial"/>
                <w:b/>
                <w:color w:val="000000"/>
                <w:sz w:val="24"/>
                <w:szCs w:val="24"/>
                <w:lang w:eastAsia="it-IT"/>
              </w:rPr>
              <w:t xml:space="preserve">ncompatibilità ed </w:t>
            </w:r>
            <w:proofErr w:type="spellStart"/>
            <w:r w:rsidR="00401F68" w:rsidRPr="006951F5">
              <w:rPr>
                <w:rFonts w:asciiTheme="minorHAnsi" w:eastAsia="SymbolMT" w:hAnsiTheme="minorHAnsi" w:cs="Arial"/>
                <w:b/>
                <w:color w:val="000000"/>
                <w:sz w:val="24"/>
                <w:szCs w:val="24"/>
                <w:lang w:eastAsia="it-IT"/>
              </w:rPr>
              <w:t>inconferibilità</w:t>
            </w:r>
            <w:proofErr w:type="spellEnd"/>
          </w:p>
        </w:tc>
        <w:tc>
          <w:tcPr>
            <w:tcW w:w="8222" w:type="dxa"/>
          </w:tcPr>
          <w:p w14:paraId="285E15CD" w14:textId="3C47A1FA" w:rsidR="00401F68" w:rsidRPr="0046431E" w:rsidRDefault="00401F68" w:rsidP="002F279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Theme="minorHAnsi" w:eastAsia="SymbolMT" w:hAnsiTheme="minorHAnsi" w:cs="Arial"/>
                <w:color w:val="000000"/>
                <w:lang w:eastAsia="it-IT"/>
              </w:rPr>
            </w:pPr>
            <w:r w:rsidRPr="0046431E">
              <w:rPr>
                <w:rFonts w:asciiTheme="minorHAnsi" w:eastAsia="SymbolMT" w:hAnsiTheme="minorHAnsi" w:cs="Arial"/>
                <w:color w:val="000000"/>
                <w:lang w:eastAsia="it-IT"/>
              </w:rPr>
              <w:t xml:space="preserve">Verifica esistenza delle autodichiarazioni di </w:t>
            </w:r>
            <w:r w:rsidR="002F2795">
              <w:rPr>
                <w:rFonts w:asciiTheme="minorHAnsi" w:eastAsia="SymbolMT" w:hAnsiTheme="minorHAnsi" w:cs="Arial"/>
                <w:color w:val="000000"/>
                <w:lang w:eastAsia="it-IT"/>
              </w:rPr>
              <w:t>incompatibilità e</w:t>
            </w:r>
            <w:r w:rsidRPr="0046431E">
              <w:rPr>
                <w:rFonts w:asciiTheme="minorHAnsi" w:eastAsia="SymbolMT" w:hAnsiTheme="minorHAnsi" w:cs="Arial"/>
                <w:color w:val="000000"/>
                <w:lang w:eastAsia="it-IT"/>
              </w:rPr>
              <w:t xml:space="preserve"> di </w:t>
            </w:r>
            <w:proofErr w:type="spellStart"/>
            <w:r w:rsidRPr="0046431E">
              <w:rPr>
                <w:rFonts w:asciiTheme="minorHAnsi" w:eastAsia="SymbolMT" w:hAnsiTheme="minorHAnsi" w:cs="Arial"/>
                <w:color w:val="000000"/>
                <w:lang w:eastAsia="it-IT"/>
              </w:rPr>
              <w:t>inconferibilità</w:t>
            </w:r>
            <w:proofErr w:type="spellEnd"/>
          </w:p>
        </w:tc>
        <w:tc>
          <w:tcPr>
            <w:tcW w:w="2976" w:type="dxa"/>
          </w:tcPr>
          <w:p w14:paraId="3C7725D3" w14:textId="77777777" w:rsidR="00401F68" w:rsidRPr="0046431E" w:rsidRDefault="00401F68" w:rsidP="00401F6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Theme="minorHAnsi" w:eastAsia="SymbolMT" w:hAnsiTheme="minorHAnsi" w:cs="Arial"/>
                <w:color w:val="000000"/>
                <w:lang w:eastAsia="it-IT"/>
              </w:rPr>
            </w:pPr>
            <w:r>
              <w:rPr>
                <w:rFonts w:asciiTheme="minorHAnsi" w:eastAsia="SymbolMT" w:hAnsiTheme="minorHAnsi" w:cs="Arial"/>
                <w:color w:val="000000"/>
                <w:lang w:eastAsia="it-IT"/>
              </w:rPr>
              <w:t>Controllo annuale</w:t>
            </w:r>
          </w:p>
        </w:tc>
      </w:tr>
      <w:tr w:rsidR="00401F68" w:rsidRPr="0046431E" w14:paraId="29DE2AE9" w14:textId="77777777" w:rsidTr="007925E9">
        <w:tc>
          <w:tcPr>
            <w:tcW w:w="3539" w:type="dxa"/>
            <w:vMerge/>
            <w:shd w:val="clear" w:color="auto" w:fill="8EAADB" w:themeFill="accent5" w:themeFillTint="99"/>
          </w:tcPr>
          <w:p w14:paraId="1F7B725F" w14:textId="77777777" w:rsidR="00401F68" w:rsidRPr="0046431E" w:rsidRDefault="00401F68" w:rsidP="00401F6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Theme="minorHAnsi" w:eastAsia="SymbolMT" w:hAnsiTheme="minorHAnsi" w:cs="Arial"/>
                <w:color w:val="000000"/>
                <w:lang w:eastAsia="it-IT"/>
              </w:rPr>
            </w:pPr>
          </w:p>
        </w:tc>
        <w:tc>
          <w:tcPr>
            <w:tcW w:w="8222" w:type="dxa"/>
          </w:tcPr>
          <w:p w14:paraId="5DDF57AA" w14:textId="77777777" w:rsidR="00401F68" w:rsidRPr="0046431E" w:rsidRDefault="00401F68" w:rsidP="00401F6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Theme="minorHAnsi" w:eastAsia="SymbolMT" w:hAnsiTheme="minorHAnsi" w:cs="Arial"/>
                <w:color w:val="000000"/>
                <w:lang w:eastAsia="it-IT"/>
              </w:rPr>
            </w:pPr>
            <w:r>
              <w:rPr>
                <w:rFonts w:asciiTheme="minorHAnsi" w:eastAsia="SymbolMT" w:hAnsiTheme="minorHAnsi" w:cs="Arial"/>
                <w:color w:val="000000"/>
                <w:lang w:eastAsia="it-IT"/>
              </w:rPr>
              <w:t>Verifica sussistenza condanne penali in capo agli esponenti dell’organo politico</w:t>
            </w:r>
          </w:p>
        </w:tc>
        <w:tc>
          <w:tcPr>
            <w:tcW w:w="2976" w:type="dxa"/>
          </w:tcPr>
          <w:p w14:paraId="5C32F497" w14:textId="77777777" w:rsidR="00401F68" w:rsidRPr="0046431E" w:rsidRDefault="00401F68" w:rsidP="00401F6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Theme="minorHAnsi" w:eastAsia="SymbolMT" w:hAnsiTheme="minorHAnsi" w:cs="Arial"/>
                <w:color w:val="000000"/>
                <w:lang w:eastAsia="it-IT"/>
              </w:rPr>
            </w:pPr>
            <w:r>
              <w:rPr>
                <w:rFonts w:asciiTheme="minorHAnsi" w:eastAsia="SymbolMT" w:hAnsiTheme="minorHAnsi" w:cs="Arial"/>
                <w:color w:val="000000"/>
                <w:lang w:eastAsia="it-IT"/>
              </w:rPr>
              <w:t>Controllo annuale</w:t>
            </w:r>
          </w:p>
        </w:tc>
      </w:tr>
      <w:tr w:rsidR="00427A9A" w:rsidRPr="0046431E" w14:paraId="66A1B1B1" w14:textId="77777777" w:rsidTr="00401F68">
        <w:tc>
          <w:tcPr>
            <w:tcW w:w="3539" w:type="dxa"/>
            <w:vMerge w:val="restart"/>
            <w:shd w:val="clear" w:color="auto" w:fill="F4B083" w:themeFill="accent2" w:themeFillTint="99"/>
          </w:tcPr>
          <w:p w14:paraId="4B20EF41" w14:textId="77777777" w:rsidR="00427A9A" w:rsidRDefault="00427A9A" w:rsidP="00427A9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Theme="minorHAnsi" w:eastAsia="SymbolMT" w:hAnsiTheme="minorHAnsi" w:cs="Arial"/>
                <w:b/>
                <w:color w:val="000000"/>
                <w:lang w:eastAsia="it-IT"/>
              </w:rPr>
            </w:pPr>
          </w:p>
          <w:p w14:paraId="49877CCF" w14:textId="77777777" w:rsidR="00427A9A" w:rsidRPr="00401F68" w:rsidRDefault="00427A9A" w:rsidP="00427A9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Theme="minorHAnsi" w:eastAsia="SymbolMT" w:hAnsiTheme="minorHAnsi" w:cs="Arial"/>
                <w:b/>
                <w:color w:val="000000"/>
                <w:lang w:eastAsia="it-IT"/>
              </w:rPr>
            </w:pPr>
            <w:r w:rsidRPr="00401F68">
              <w:rPr>
                <w:rFonts w:asciiTheme="minorHAnsi" w:eastAsia="SymbolMT" w:hAnsiTheme="minorHAnsi" w:cs="Arial"/>
                <w:b/>
                <w:color w:val="000000"/>
                <w:lang w:eastAsia="it-IT"/>
              </w:rPr>
              <w:t>Misure specifiche di prevenzione</w:t>
            </w:r>
          </w:p>
        </w:tc>
        <w:tc>
          <w:tcPr>
            <w:tcW w:w="8222" w:type="dxa"/>
          </w:tcPr>
          <w:p w14:paraId="6DCBF620" w14:textId="603CE3E5" w:rsidR="00427A9A" w:rsidRDefault="00427A9A" w:rsidP="00427A9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Theme="minorHAnsi" w:eastAsia="SymbolMT" w:hAnsiTheme="minorHAnsi" w:cs="Arial"/>
                <w:color w:val="000000"/>
                <w:lang w:eastAsia="it-IT"/>
              </w:rPr>
            </w:pPr>
            <w:r>
              <w:rPr>
                <w:rFonts w:asciiTheme="minorHAnsi" w:eastAsia="SymbolMT" w:hAnsiTheme="minorHAnsi" w:cs="Arial"/>
                <w:color w:val="000000"/>
                <w:lang w:eastAsia="it-IT"/>
              </w:rPr>
              <w:t>Controlli sito tecnico funzionalità</w:t>
            </w:r>
          </w:p>
        </w:tc>
        <w:tc>
          <w:tcPr>
            <w:tcW w:w="2976" w:type="dxa"/>
          </w:tcPr>
          <w:p w14:paraId="44AE1D2A" w14:textId="6136422E" w:rsidR="00427A9A" w:rsidRDefault="00427A9A" w:rsidP="00427A9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Theme="minorHAnsi" w:eastAsia="SymbolMT" w:hAnsiTheme="minorHAnsi" w:cs="Arial"/>
                <w:color w:val="000000"/>
                <w:lang w:eastAsia="it-IT"/>
              </w:rPr>
            </w:pPr>
            <w:r>
              <w:rPr>
                <w:rFonts w:asciiTheme="minorHAnsi" w:eastAsia="SymbolMT" w:hAnsiTheme="minorHAnsi" w:cs="Arial"/>
                <w:color w:val="000000"/>
                <w:lang w:eastAsia="it-IT"/>
              </w:rPr>
              <w:t>Controllo semestrale</w:t>
            </w:r>
          </w:p>
        </w:tc>
      </w:tr>
      <w:tr w:rsidR="00427A9A" w:rsidRPr="0046431E" w14:paraId="5D27E1D1" w14:textId="77777777" w:rsidTr="00401F68">
        <w:tc>
          <w:tcPr>
            <w:tcW w:w="3539" w:type="dxa"/>
            <w:vMerge/>
            <w:shd w:val="clear" w:color="auto" w:fill="F4B083" w:themeFill="accent2" w:themeFillTint="99"/>
          </w:tcPr>
          <w:p w14:paraId="642AC08B" w14:textId="77777777" w:rsidR="00427A9A" w:rsidRDefault="00427A9A" w:rsidP="00427A9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Theme="minorHAnsi" w:eastAsia="SymbolMT" w:hAnsiTheme="minorHAnsi" w:cs="Arial"/>
                <w:color w:val="000000"/>
                <w:lang w:eastAsia="it-IT"/>
              </w:rPr>
            </w:pPr>
          </w:p>
        </w:tc>
        <w:tc>
          <w:tcPr>
            <w:tcW w:w="8222" w:type="dxa"/>
          </w:tcPr>
          <w:p w14:paraId="57298E41" w14:textId="42C12D51" w:rsidR="00427A9A" w:rsidRDefault="00427A9A" w:rsidP="002F279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Theme="minorHAnsi" w:eastAsia="SymbolMT" w:hAnsiTheme="minorHAnsi" w:cs="Arial"/>
                <w:color w:val="000000"/>
                <w:lang w:eastAsia="it-IT"/>
              </w:rPr>
            </w:pPr>
            <w:r>
              <w:rPr>
                <w:rFonts w:asciiTheme="minorHAnsi" w:eastAsia="SymbolMT" w:hAnsiTheme="minorHAnsi" w:cs="Arial"/>
                <w:color w:val="000000"/>
                <w:lang w:eastAsia="it-IT"/>
              </w:rPr>
              <w:t xml:space="preserve">Verifica esistenza procedura per gestire l’individuazione di professionisti per lo svolgimento di incarichi </w:t>
            </w:r>
            <w:r w:rsidR="002F2795">
              <w:rPr>
                <w:rFonts w:asciiTheme="minorHAnsi" w:eastAsia="SymbolMT" w:hAnsiTheme="minorHAnsi" w:cs="Arial"/>
                <w:color w:val="000000"/>
                <w:lang w:eastAsia="it-IT"/>
              </w:rPr>
              <w:t>e sua applicazione</w:t>
            </w:r>
          </w:p>
        </w:tc>
        <w:tc>
          <w:tcPr>
            <w:tcW w:w="2976" w:type="dxa"/>
          </w:tcPr>
          <w:p w14:paraId="704333D2" w14:textId="77777777" w:rsidR="00427A9A" w:rsidRDefault="00427A9A" w:rsidP="00427A9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Theme="minorHAnsi" w:eastAsia="SymbolMT" w:hAnsiTheme="minorHAnsi" w:cs="Arial"/>
                <w:color w:val="000000"/>
                <w:lang w:eastAsia="it-IT"/>
              </w:rPr>
            </w:pPr>
            <w:r>
              <w:rPr>
                <w:rFonts w:asciiTheme="minorHAnsi" w:eastAsia="SymbolMT" w:hAnsiTheme="minorHAnsi" w:cs="Arial"/>
                <w:color w:val="000000"/>
                <w:lang w:eastAsia="it-IT"/>
              </w:rPr>
              <w:t>Controllo semestrale</w:t>
            </w:r>
          </w:p>
        </w:tc>
      </w:tr>
      <w:tr w:rsidR="00427A9A" w:rsidRPr="0046431E" w14:paraId="0706C0A7" w14:textId="77777777" w:rsidTr="00A52130">
        <w:tc>
          <w:tcPr>
            <w:tcW w:w="3539" w:type="dxa"/>
            <w:vMerge/>
            <w:shd w:val="clear" w:color="auto" w:fill="F4B083" w:themeFill="accent2" w:themeFillTint="99"/>
          </w:tcPr>
          <w:p w14:paraId="5E0F09BB" w14:textId="77777777" w:rsidR="00427A9A" w:rsidRDefault="00427A9A" w:rsidP="00427A9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Theme="minorHAnsi" w:eastAsia="SymbolMT" w:hAnsiTheme="minorHAnsi" w:cs="Arial"/>
                <w:color w:val="000000"/>
                <w:lang w:eastAsia="it-IT"/>
              </w:rPr>
            </w:pPr>
          </w:p>
        </w:tc>
        <w:tc>
          <w:tcPr>
            <w:tcW w:w="8222" w:type="dxa"/>
            <w:shd w:val="clear" w:color="auto" w:fill="FFFFFF" w:themeFill="background1"/>
          </w:tcPr>
          <w:p w14:paraId="01F53FFA" w14:textId="07F444A9" w:rsidR="00427A9A" w:rsidRPr="00A52130" w:rsidRDefault="00427A9A" w:rsidP="00427A9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Theme="minorHAnsi" w:eastAsia="SymbolMT" w:hAnsiTheme="minorHAnsi" w:cs="Arial"/>
                <w:color w:val="000000"/>
                <w:lang w:eastAsia="it-IT"/>
              </w:rPr>
            </w:pPr>
            <w:r w:rsidRPr="00A52130">
              <w:rPr>
                <w:rFonts w:asciiTheme="minorHAnsi" w:eastAsia="SymbolMT" w:hAnsiTheme="minorHAnsi" w:cs="Arial"/>
                <w:color w:val="000000"/>
                <w:lang w:eastAsia="it-IT"/>
              </w:rPr>
              <w:t xml:space="preserve">Verifica </w:t>
            </w:r>
            <w:r w:rsidR="002F2795">
              <w:rPr>
                <w:rFonts w:asciiTheme="minorHAnsi" w:eastAsia="SymbolMT" w:hAnsiTheme="minorHAnsi" w:cs="Arial"/>
                <w:color w:val="000000"/>
                <w:lang w:eastAsia="it-IT"/>
              </w:rPr>
              <w:t xml:space="preserve">procedura </w:t>
            </w:r>
            <w:r w:rsidRPr="00A52130">
              <w:rPr>
                <w:rFonts w:asciiTheme="minorHAnsi" w:eastAsia="SymbolMT" w:hAnsiTheme="minorHAnsi" w:cs="Arial"/>
                <w:color w:val="000000"/>
                <w:lang w:eastAsia="it-IT"/>
              </w:rPr>
              <w:t>contratti pubblici</w:t>
            </w:r>
            <w:r w:rsidR="002F2795">
              <w:rPr>
                <w:rFonts w:asciiTheme="minorHAnsi" w:eastAsia="SymbolMT" w:hAnsiTheme="minorHAnsi" w:cs="Arial"/>
                <w:color w:val="000000"/>
                <w:lang w:eastAsia="it-IT"/>
              </w:rPr>
              <w:t xml:space="preserve"> e sua applicazione</w:t>
            </w:r>
          </w:p>
        </w:tc>
        <w:tc>
          <w:tcPr>
            <w:tcW w:w="2976" w:type="dxa"/>
            <w:shd w:val="clear" w:color="auto" w:fill="FFFFFF" w:themeFill="background1"/>
          </w:tcPr>
          <w:p w14:paraId="38A402A8" w14:textId="1C24EE18" w:rsidR="00427A9A" w:rsidRPr="00A52130" w:rsidRDefault="00A52130" w:rsidP="00427A9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Theme="minorHAnsi" w:eastAsia="SymbolMT" w:hAnsiTheme="minorHAnsi" w:cs="Arial"/>
                <w:color w:val="000000"/>
                <w:lang w:eastAsia="it-IT"/>
              </w:rPr>
            </w:pPr>
            <w:r>
              <w:rPr>
                <w:rFonts w:asciiTheme="minorHAnsi" w:eastAsia="SymbolMT" w:hAnsiTheme="minorHAnsi" w:cs="Arial"/>
                <w:color w:val="000000"/>
                <w:lang w:eastAsia="it-IT"/>
              </w:rPr>
              <w:t>Controllo semestrale</w:t>
            </w:r>
          </w:p>
        </w:tc>
      </w:tr>
    </w:tbl>
    <w:p w14:paraId="29197414" w14:textId="77777777" w:rsidR="00F328AC" w:rsidRDefault="00F901C4"/>
    <w:sectPr w:rsidR="00F328AC" w:rsidSect="00B07904">
      <w:headerReference w:type="default" r:id="rId8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14A106" w14:textId="77777777" w:rsidR="002211FF" w:rsidRDefault="002211FF" w:rsidP="00AD336E">
      <w:pPr>
        <w:spacing w:after="0" w:line="240" w:lineRule="auto"/>
      </w:pPr>
      <w:r>
        <w:separator/>
      </w:r>
    </w:p>
  </w:endnote>
  <w:endnote w:type="continuationSeparator" w:id="0">
    <w:p w14:paraId="4B579724" w14:textId="77777777" w:rsidR="002211FF" w:rsidRDefault="002211FF" w:rsidP="00AD33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MT"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452DDA" w14:textId="77777777" w:rsidR="002211FF" w:rsidRDefault="002211FF" w:rsidP="00AD336E">
      <w:pPr>
        <w:spacing w:after="0" w:line="240" w:lineRule="auto"/>
      </w:pPr>
      <w:r>
        <w:separator/>
      </w:r>
    </w:p>
  </w:footnote>
  <w:footnote w:type="continuationSeparator" w:id="0">
    <w:p w14:paraId="139D0AF0" w14:textId="77777777" w:rsidR="002211FF" w:rsidRDefault="002211FF" w:rsidP="00AD33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7B4DE6" w14:textId="77777777" w:rsidR="00AD336E" w:rsidRPr="00AD336E" w:rsidRDefault="00AD336E" w:rsidP="00AD336E">
    <w:pPr>
      <w:pStyle w:val="Intestazione"/>
      <w:jc w:val="right"/>
      <w:rPr>
        <w:color w:val="00206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313090"/>
    <w:multiLevelType w:val="hybridMultilevel"/>
    <w:tmpl w:val="648E14C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E96858"/>
    <w:multiLevelType w:val="hybridMultilevel"/>
    <w:tmpl w:val="84F2DA54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08C"/>
    <w:rsid w:val="000A4049"/>
    <w:rsid w:val="001169C6"/>
    <w:rsid w:val="001702AC"/>
    <w:rsid w:val="001915CB"/>
    <w:rsid w:val="002211FF"/>
    <w:rsid w:val="00222181"/>
    <w:rsid w:val="002F2795"/>
    <w:rsid w:val="00401F68"/>
    <w:rsid w:val="00427A9A"/>
    <w:rsid w:val="0046431E"/>
    <w:rsid w:val="00491DDC"/>
    <w:rsid w:val="0049308C"/>
    <w:rsid w:val="00550796"/>
    <w:rsid w:val="005C5F62"/>
    <w:rsid w:val="00634392"/>
    <w:rsid w:val="006427DF"/>
    <w:rsid w:val="006951F5"/>
    <w:rsid w:val="006E37E2"/>
    <w:rsid w:val="00734581"/>
    <w:rsid w:val="007423FF"/>
    <w:rsid w:val="0074437F"/>
    <w:rsid w:val="007925E9"/>
    <w:rsid w:val="007E7E3D"/>
    <w:rsid w:val="00963FC8"/>
    <w:rsid w:val="009C14E2"/>
    <w:rsid w:val="00A20C7A"/>
    <w:rsid w:val="00A40D9B"/>
    <w:rsid w:val="00A52130"/>
    <w:rsid w:val="00A70614"/>
    <w:rsid w:val="00A80C52"/>
    <w:rsid w:val="00A97CBE"/>
    <w:rsid w:val="00AD336E"/>
    <w:rsid w:val="00AF749A"/>
    <w:rsid w:val="00B06195"/>
    <w:rsid w:val="00B07904"/>
    <w:rsid w:val="00B5138E"/>
    <w:rsid w:val="00B667A4"/>
    <w:rsid w:val="00C7062C"/>
    <w:rsid w:val="00D35640"/>
    <w:rsid w:val="00D61C01"/>
    <w:rsid w:val="00DB6D5C"/>
    <w:rsid w:val="00E2639C"/>
    <w:rsid w:val="00E771FA"/>
    <w:rsid w:val="00F42BCA"/>
    <w:rsid w:val="00F901C4"/>
    <w:rsid w:val="00FA7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FE682"/>
  <w15:chartTrackingRefBased/>
  <w15:docId w15:val="{30E58F59-5A84-431F-A751-3AB29FB66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9308C"/>
    <w:pPr>
      <w:spacing w:after="200" w:line="276" w:lineRule="auto"/>
    </w:pPr>
    <w:rPr>
      <w:rFonts w:ascii="Calibri" w:eastAsia="Calibri" w:hAnsi="Calibri" w:cs="Times New Roman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49308C"/>
    <w:pPr>
      <w:autoSpaceDE w:val="0"/>
      <w:autoSpaceDN w:val="0"/>
      <w:adjustRightInd w:val="0"/>
      <w:spacing w:after="0" w:line="240" w:lineRule="auto"/>
      <w:jc w:val="both"/>
      <w:outlineLvl w:val="1"/>
    </w:pPr>
    <w:rPr>
      <w:rFonts w:ascii="Arial" w:eastAsia="SymbolMT" w:hAnsi="Arial"/>
      <w:u w:val="single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49308C"/>
    <w:rPr>
      <w:rFonts w:ascii="Arial" w:eastAsia="SymbolMT" w:hAnsi="Arial" w:cs="Times New Roman"/>
      <w:u w:val="single"/>
      <w:lang w:val="x-none" w:eastAsia="x-none"/>
    </w:rPr>
  </w:style>
  <w:style w:type="table" w:styleId="Grigliatabella">
    <w:name w:val="Table Grid"/>
    <w:basedOn w:val="Tabellanormale"/>
    <w:uiPriority w:val="39"/>
    <w:rsid w:val="00F42B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AD336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D336E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AD336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D336E"/>
    <w:rPr>
      <w:rFonts w:ascii="Calibri" w:eastAsia="Calibri" w:hAnsi="Calibri" w:cs="Times New Roman"/>
    </w:rPr>
  </w:style>
  <w:style w:type="character" w:styleId="Rimandocommento">
    <w:name w:val="annotation reference"/>
    <w:basedOn w:val="Carpredefinitoparagrafo"/>
    <w:uiPriority w:val="99"/>
    <w:semiHidden/>
    <w:unhideWhenUsed/>
    <w:rsid w:val="006427D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427DF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427DF"/>
    <w:rPr>
      <w:rFonts w:ascii="Calibri" w:eastAsia="Calibri" w:hAnsi="Calibri" w:cs="Times New Roman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427D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427DF"/>
    <w:rPr>
      <w:rFonts w:ascii="Calibri" w:eastAsia="Calibri" w:hAnsi="Calibri" w:cs="Times New Roman"/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427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427D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E34FE0-72CE-4008-AD8B-DDDC51CC5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Rosalisa Lancia</dc:creator>
  <cp:keywords/>
  <dc:description/>
  <cp:lastModifiedBy>Tec02 Tecnico02</cp:lastModifiedBy>
  <cp:revision>13</cp:revision>
  <dcterms:created xsi:type="dcterms:W3CDTF">2016-12-27T07:39:00Z</dcterms:created>
  <dcterms:modified xsi:type="dcterms:W3CDTF">2023-01-31T11:48:00Z</dcterms:modified>
</cp:coreProperties>
</file>